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7E5B" w14:textId="77777777" w:rsidR="00D207F4" w:rsidRPr="002C6470" w:rsidRDefault="004933F6" w:rsidP="00DF088A">
      <w:pPr>
        <w:widowControl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</w:p>
    <w:p w14:paraId="67FC1B42" w14:textId="77777777" w:rsidR="00722ACF" w:rsidRDefault="00722ACF" w:rsidP="00DF088A">
      <w:pPr>
        <w:widowControl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68A88C" w14:textId="77777777" w:rsidR="008E4344" w:rsidRDefault="008E4344" w:rsidP="00A66455">
      <w:pPr>
        <w:widowControl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748305B8" w14:textId="77777777" w:rsidR="008E4344" w:rsidRDefault="008E4344" w:rsidP="00A66455">
      <w:pPr>
        <w:widowControl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4DAEA7A4" w14:textId="2516BDFB" w:rsidR="00A66455" w:rsidRDefault="00A66455" w:rsidP="00A66455">
      <w:pPr>
        <w:widowControl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A66455">
        <w:rPr>
          <w:rFonts w:ascii="Arial" w:hAnsi="Arial" w:cs="Arial"/>
          <w:b/>
          <w:sz w:val="22"/>
          <w:szCs w:val="22"/>
        </w:rPr>
        <w:t>DICHIARAZIONE</w:t>
      </w:r>
      <w:r w:rsidR="0040233C">
        <w:rPr>
          <w:rStyle w:val="Rimandonotaapidipagina"/>
          <w:rFonts w:ascii="Arial" w:hAnsi="Arial" w:cs="Arial"/>
          <w:b/>
          <w:sz w:val="22"/>
          <w:szCs w:val="22"/>
        </w:rPr>
        <w:footnoteReference w:id="1"/>
      </w:r>
      <w:r w:rsidRPr="00A66455">
        <w:rPr>
          <w:rFonts w:ascii="Arial" w:hAnsi="Arial" w:cs="Arial"/>
          <w:b/>
          <w:sz w:val="22"/>
          <w:szCs w:val="22"/>
        </w:rPr>
        <w:t xml:space="preserve"> SOSTITUTIVA DI CERTIFICAZIONE SULL'INSUSSISTENZA </w:t>
      </w:r>
      <w:r>
        <w:rPr>
          <w:rFonts w:ascii="Arial" w:hAnsi="Arial" w:cs="Arial"/>
          <w:b/>
          <w:sz w:val="22"/>
          <w:szCs w:val="22"/>
        </w:rPr>
        <w:t>DI</w:t>
      </w:r>
      <w:r w:rsidRPr="00A66455">
        <w:rPr>
          <w:rFonts w:ascii="Arial" w:hAnsi="Arial" w:cs="Arial"/>
          <w:b/>
          <w:sz w:val="22"/>
          <w:szCs w:val="22"/>
        </w:rPr>
        <w:t xml:space="preserve"> CAUSE DI INCONFERIBILIT</w:t>
      </w:r>
      <w:r>
        <w:rPr>
          <w:rFonts w:ascii="Arial" w:hAnsi="Arial" w:cs="Arial"/>
          <w:b/>
          <w:sz w:val="22"/>
          <w:szCs w:val="22"/>
        </w:rPr>
        <w:t xml:space="preserve">À </w:t>
      </w:r>
      <w:r w:rsidRPr="00A66455">
        <w:rPr>
          <w:rFonts w:ascii="Arial" w:hAnsi="Arial" w:cs="Arial"/>
          <w:b/>
          <w:sz w:val="22"/>
          <w:szCs w:val="22"/>
        </w:rPr>
        <w:t>ED INCOMPATIBILIT</w:t>
      </w:r>
      <w:r>
        <w:rPr>
          <w:rFonts w:ascii="Arial" w:hAnsi="Arial" w:cs="Arial"/>
          <w:b/>
          <w:sz w:val="22"/>
          <w:szCs w:val="22"/>
        </w:rPr>
        <w:t>À</w:t>
      </w:r>
      <w:r w:rsidRPr="00A66455">
        <w:rPr>
          <w:rFonts w:ascii="Arial" w:hAnsi="Arial" w:cs="Arial"/>
          <w:b/>
          <w:sz w:val="22"/>
          <w:szCs w:val="22"/>
        </w:rPr>
        <w:t xml:space="preserve"> DI CUI AL D.LGS. 8 APRILE 2013 N. 39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0B0F721" w14:textId="77777777" w:rsidR="00D207F4" w:rsidRPr="002C6470" w:rsidRDefault="00D207F4">
      <w:pPr>
        <w:widowControl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700568B4" w14:textId="77777777" w:rsidR="00D207F4" w:rsidRPr="002C6470" w:rsidRDefault="00D207F4">
      <w:pPr>
        <w:widowControl/>
        <w:suppressAutoHyphens w:val="0"/>
        <w:autoSpaceDE w:val="0"/>
        <w:jc w:val="center"/>
        <w:rPr>
          <w:rFonts w:ascii="Arial" w:hAnsi="Arial" w:cs="Arial"/>
          <w:sz w:val="22"/>
          <w:szCs w:val="22"/>
        </w:rPr>
      </w:pPr>
    </w:p>
    <w:p w14:paraId="1A8EB8AE" w14:textId="3118949E" w:rsidR="00D207F4" w:rsidRPr="002C6470" w:rsidRDefault="00D207F4" w:rsidP="00A66455">
      <w:pPr>
        <w:widowControl/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 w:rsidRPr="002C6470">
        <w:rPr>
          <w:rFonts w:ascii="Arial" w:hAnsi="Arial" w:cs="Arial"/>
          <w:sz w:val="22"/>
          <w:szCs w:val="22"/>
        </w:rPr>
        <w:t>Il</w:t>
      </w:r>
      <w:r w:rsidR="000C1195">
        <w:rPr>
          <w:rFonts w:ascii="Arial" w:hAnsi="Arial" w:cs="Arial"/>
          <w:sz w:val="22"/>
          <w:szCs w:val="22"/>
        </w:rPr>
        <w:t xml:space="preserve"> </w:t>
      </w:r>
      <w:r w:rsidRPr="002C6470">
        <w:rPr>
          <w:rFonts w:ascii="Arial" w:hAnsi="Arial" w:cs="Arial"/>
          <w:sz w:val="22"/>
          <w:szCs w:val="22"/>
        </w:rPr>
        <w:t>sottoscritto</w:t>
      </w:r>
      <w:r w:rsidR="000C1195">
        <w:rPr>
          <w:rFonts w:ascii="Arial" w:hAnsi="Arial" w:cs="Arial"/>
          <w:sz w:val="22"/>
          <w:szCs w:val="22"/>
        </w:rPr>
        <w:t xml:space="preserve"> Francesco Mancuso</w:t>
      </w:r>
      <w:r w:rsidRPr="002C6470">
        <w:rPr>
          <w:rFonts w:ascii="Arial" w:hAnsi="Arial" w:cs="Arial"/>
          <w:sz w:val="22"/>
          <w:szCs w:val="22"/>
        </w:rPr>
        <w:t xml:space="preserve"> nato</w:t>
      </w:r>
      <w:r w:rsidR="000C1195">
        <w:rPr>
          <w:rFonts w:ascii="Arial" w:hAnsi="Arial" w:cs="Arial"/>
          <w:sz w:val="22"/>
          <w:szCs w:val="22"/>
        </w:rPr>
        <w:t xml:space="preserve"> a Como </w:t>
      </w:r>
      <w:r w:rsidRPr="002C6470">
        <w:rPr>
          <w:rFonts w:ascii="Arial" w:hAnsi="Arial" w:cs="Arial"/>
          <w:sz w:val="22"/>
          <w:szCs w:val="22"/>
        </w:rPr>
        <w:t xml:space="preserve">il </w:t>
      </w:r>
      <w:r w:rsidR="000C1195">
        <w:rPr>
          <w:rFonts w:ascii="Arial" w:hAnsi="Arial" w:cs="Arial"/>
          <w:sz w:val="22"/>
          <w:szCs w:val="22"/>
        </w:rPr>
        <w:t>29/11/1977</w:t>
      </w:r>
      <w:r w:rsidRPr="002C6470">
        <w:rPr>
          <w:rFonts w:ascii="Arial" w:hAnsi="Arial" w:cs="Arial"/>
          <w:sz w:val="22"/>
          <w:szCs w:val="22"/>
        </w:rPr>
        <w:t xml:space="preserve">, </w:t>
      </w:r>
      <w:r w:rsidR="001929AC">
        <w:rPr>
          <w:rFonts w:ascii="Arial" w:hAnsi="Arial" w:cs="Arial"/>
          <w:sz w:val="22"/>
          <w:szCs w:val="22"/>
        </w:rPr>
        <w:t xml:space="preserve">in qualità di </w:t>
      </w:r>
      <w:r w:rsidR="000C1195">
        <w:rPr>
          <w:rFonts w:ascii="Arial" w:hAnsi="Arial" w:cs="Arial"/>
          <w:sz w:val="22"/>
          <w:szCs w:val="22"/>
        </w:rPr>
        <w:t>Direttore Generale</w:t>
      </w:r>
      <w:r w:rsidRPr="002C6470">
        <w:rPr>
          <w:rFonts w:ascii="Arial" w:hAnsi="Arial" w:cs="Arial"/>
          <w:sz w:val="22"/>
          <w:szCs w:val="22"/>
        </w:rPr>
        <w:t xml:space="preserve"> presa visione della normativa introdotta dal D.Lgs</w:t>
      </w:r>
      <w:r w:rsidR="00A66455">
        <w:rPr>
          <w:rFonts w:ascii="Arial" w:hAnsi="Arial" w:cs="Arial"/>
          <w:sz w:val="22"/>
          <w:szCs w:val="22"/>
        </w:rPr>
        <w:t>.</w:t>
      </w:r>
      <w:r w:rsidRPr="002C6470">
        <w:rPr>
          <w:rFonts w:ascii="Arial" w:hAnsi="Arial" w:cs="Arial"/>
          <w:sz w:val="22"/>
          <w:szCs w:val="22"/>
        </w:rPr>
        <w:t xml:space="preserve"> 8/04/2013 n. 39, indicato in epigrafe e visto in particolare l'art. 20 del decreto medesimo, sotto la propria responsabilità e consapevole delle sanzioni previste dal comma 5 del succitato art. 20, nonché dall'art. 76 del DPR 445/2000 in caso di dichiarazione mendace:</w:t>
      </w:r>
    </w:p>
    <w:p w14:paraId="704FA547" w14:textId="77777777" w:rsidR="002C6470" w:rsidRDefault="002C6470" w:rsidP="00925039">
      <w:pPr>
        <w:widowControl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3A848C3B" w14:textId="77777777" w:rsidR="00D207F4" w:rsidRDefault="00D207F4" w:rsidP="00925039">
      <w:pPr>
        <w:widowControl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2C6470">
        <w:rPr>
          <w:rFonts w:ascii="Arial" w:hAnsi="Arial" w:cs="Arial"/>
          <w:b/>
          <w:sz w:val="22"/>
          <w:szCs w:val="22"/>
        </w:rPr>
        <w:t>DICHIARA</w:t>
      </w:r>
    </w:p>
    <w:p w14:paraId="0A047B98" w14:textId="77777777" w:rsidR="009778DF" w:rsidRDefault="009778DF" w:rsidP="009778DF">
      <w:pPr>
        <w:widowControl/>
        <w:suppressAutoHyphens w:val="0"/>
        <w:autoSpaceDE w:val="0"/>
        <w:rPr>
          <w:rFonts w:ascii="Arial" w:hAnsi="Arial" w:cs="Arial"/>
          <w:b/>
          <w:sz w:val="22"/>
          <w:szCs w:val="22"/>
        </w:rPr>
      </w:pPr>
      <w:bookmarkStart w:id="0" w:name="Controllo1"/>
    </w:p>
    <w:p w14:paraId="6906269F" w14:textId="77777777" w:rsidR="009778DF" w:rsidRDefault="009778DF" w:rsidP="009778DF">
      <w:pPr>
        <w:widowControl/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 w:rsidRPr="009778DF">
        <w:rPr>
          <w:rFonts w:ascii="Arial" w:hAnsi="Arial" w:cs="Arial"/>
          <w:sz w:val="22"/>
          <w:szCs w:val="22"/>
        </w:rPr>
        <w:t>che non sussistono le cause di inconferibilità di cui al D.LGS. n. 39/</w:t>
      </w:r>
      <w:r>
        <w:rPr>
          <w:rFonts w:ascii="Arial" w:hAnsi="Arial" w:cs="Arial"/>
          <w:sz w:val="22"/>
          <w:szCs w:val="22"/>
        </w:rPr>
        <w:t>20</w:t>
      </w:r>
      <w:r w:rsidRPr="009778DF">
        <w:rPr>
          <w:rFonts w:ascii="Arial" w:hAnsi="Arial" w:cs="Arial"/>
          <w:sz w:val="22"/>
          <w:szCs w:val="22"/>
        </w:rPr>
        <w:t>13 e di essere a conoscenza delle conseguenze circa il mancato rispetto delle norme di Legge (nullità dell'atto di conferimento);</w:t>
      </w:r>
    </w:p>
    <w:p w14:paraId="2C0488A4" w14:textId="77777777" w:rsidR="009778DF" w:rsidRDefault="009778DF" w:rsidP="009778DF">
      <w:pPr>
        <w:widowControl/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 w:rsidRPr="009778DF">
        <w:rPr>
          <w:rFonts w:ascii="Arial" w:hAnsi="Arial" w:cs="Arial"/>
          <w:sz w:val="22"/>
          <w:szCs w:val="22"/>
        </w:rPr>
        <w:t>che, alla data della presente dichiarazione, non sussistono cause di incompatibilità di cui al D.LGS.</w:t>
      </w:r>
      <w:r>
        <w:rPr>
          <w:rFonts w:ascii="Arial" w:hAnsi="Arial" w:cs="Arial"/>
          <w:sz w:val="22"/>
          <w:szCs w:val="22"/>
        </w:rPr>
        <w:t xml:space="preserve"> </w:t>
      </w:r>
      <w:r w:rsidRPr="009778DF">
        <w:rPr>
          <w:rFonts w:ascii="Arial" w:hAnsi="Arial" w:cs="Arial"/>
          <w:sz w:val="22"/>
          <w:szCs w:val="22"/>
        </w:rPr>
        <w:t>39/</w:t>
      </w:r>
      <w:r>
        <w:rPr>
          <w:rFonts w:ascii="Arial" w:hAnsi="Arial" w:cs="Arial"/>
          <w:sz w:val="22"/>
          <w:szCs w:val="22"/>
        </w:rPr>
        <w:t>20</w:t>
      </w:r>
      <w:r w:rsidRPr="009778DF">
        <w:rPr>
          <w:rFonts w:ascii="Arial" w:hAnsi="Arial" w:cs="Arial"/>
          <w:sz w:val="22"/>
          <w:szCs w:val="22"/>
        </w:rPr>
        <w:t xml:space="preserve">13 e che, </w:t>
      </w:r>
      <w:r w:rsidRPr="009778DF">
        <w:rPr>
          <w:rFonts w:ascii="Arial" w:hAnsi="Arial" w:cs="Arial"/>
          <w:sz w:val="22"/>
          <w:szCs w:val="22"/>
          <w:u w:val="single"/>
        </w:rPr>
        <w:t>annualmente</w:t>
      </w:r>
      <w:r w:rsidRPr="009778DF">
        <w:rPr>
          <w:rFonts w:ascii="Arial" w:hAnsi="Arial" w:cs="Arial"/>
          <w:sz w:val="22"/>
          <w:szCs w:val="22"/>
        </w:rPr>
        <w:t>, con decorrenza dalla data presente, produrrà analoga dichiarazione;</w:t>
      </w:r>
    </w:p>
    <w:p w14:paraId="44FABE1D" w14:textId="77777777" w:rsidR="009778DF" w:rsidRDefault="009778DF" w:rsidP="009778DF">
      <w:pPr>
        <w:widowControl/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 w:rsidRPr="009778DF">
        <w:rPr>
          <w:rFonts w:ascii="Arial" w:hAnsi="Arial" w:cs="Arial"/>
          <w:sz w:val="22"/>
          <w:szCs w:val="22"/>
        </w:rPr>
        <w:t>di essere a conoscenza che lo svolgimento di incarichi incompatibili comporta decorso il termine di quindici giorni dalla contestazione, la decadenza e la risoluzione del relativo incarico;</w:t>
      </w:r>
    </w:p>
    <w:p w14:paraId="625C43C3" w14:textId="77777777" w:rsidR="009778DF" w:rsidRPr="009778DF" w:rsidRDefault="009778DF" w:rsidP="009778DF">
      <w:pPr>
        <w:widowControl/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 w:rsidRPr="009778DF">
        <w:rPr>
          <w:rFonts w:ascii="Arial" w:hAnsi="Arial" w:cs="Arial"/>
          <w:sz w:val="22"/>
          <w:szCs w:val="22"/>
        </w:rPr>
        <w:t>di impegnarsi a comunicare tempestivamente eventuali informazioni inerenti cause di incompatibilità che dovessero verificarsi durante l'incarico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08A078E5" w14:textId="77777777" w:rsidR="00D207F4" w:rsidRPr="002C6470" w:rsidRDefault="00D207F4" w:rsidP="00A66455">
      <w:pPr>
        <w:widowControl/>
        <w:suppressAutoHyphens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F4A8FA2" w14:textId="77777777" w:rsidR="00D207F4" w:rsidRPr="002C6470" w:rsidRDefault="00D207F4" w:rsidP="009778DF">
      <w:pPr>
        <w:widowControl/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 w:rsidRPr="002C6470">
        <w:rPr>
          <w:rFonts w:ascii="Arial" w:hAnsi="Arial" w:cs="Arial"/>
          <w:sz w:val="22"/>
          <w:szCs w:val="22"/>
        </w:rPr>
        <w:t xml:space="preserve">Il sottoscritto, consapevole che, ai sensi dell’art. 20 – c. 3 del D. Lgs 39/2013, la presente dichiarazione sarà pubblicata sul sito istituzionale </w:t>
      </w:r>
      <w:r w:rsidR="009778DF">
        <w:rPr>
          <w:rFonts w:ascii="Arial" w:hAnsi="Arial" w:cs="Arial"/>
          <w:sz w:val="22"/>
          <w:szCs w:val="22"/>
        </w:rPr>
        <w:t>della Società</w:t>
      </w:r>
      <w:r w:rsidRPr="00D86B32">
        <w:rPr>
          <w:rFonts w:ascii="Arial" w:hAnsi="Arial" w:cs="Arial"/>
          <w:sz w:val="22"/>
          <w:szCs w:val="22"/>
        </w:rPr>
        <w:t>, autorizza</w:t>
      </w:r>
      <w:r w:rsidRPr="002C6470">
        <w:rPr>
          <w:rFonts w:ascii="Arial" w:hAnsi="Arial" w:cs="Arial"/>
          <w:sz w:val="22"/>
          <w:szCs w:val="22"/>
        </w:rPr>
        <w:t xml:space="preserve"> il trattamento dei</w:t>
      </w:r>
      <w:r w:rsidR="009778DF">
        <w:rPr>
          <w:rFonts w:ascii="Arial" w:hAnsi="Arial" w:cs="Arial"/>
          <w:sz w:val="22"/>
          <w:szCs w:val="22"/>
        </w:rPr>
        <w:t xml:space="preserve"> propri</w:t>
      </w:r>
      <w:r w:rsidRPr="002C6470">
        <w:rPr>
          <w:rFonts w:ascii="Arial" w:hAnsi="Arial" w:cs="Arial"/>
          <w:sz w:val="22"/>
          <w:szCs w:val="22"/>
        </w:rPr>
        <w:t xml:space="preserve"> dati </w:t>
      </w:r>
      <w:r w:rsidR="009778DF">
        <w:rPr>
          <w:rFonts w:ascii="Arial" w:hAnsi="Arial" w:cs="Arial"/>
          <w:sz w:val="22"/>
          <w:szCs w:val="22"/>
        </w:rPr>
        <w:t xml:space="preserve">personali </w:t>
      </w:r>
      <w:r w:rsidR="009778DF" w:rsidRPr="009778DF">
        <w:rPr>
          <w:rFonts w:ascii="Arial" w:hAnsi="Arial" w:cs="Arial"/>
          <w:sz w:val="22"/>
          <w:szCs w:val="22"/>
        </w:rPr>
        <w:t>raccolti esclusivamente nell'ambito del procedimento per il quale la presente</w:t>
      </w:r>
      <w:r w:rsidR="009778DF">
        <w:rPr>
          <w:rFonts w:ascii="Arial" w:hAnsi="Arial" w:cs="Arial"/>
          <w:sz w:val="22"/>
          <w:szCs w:val="22"/>
        </w:rPr>
        <w:t xml:space="preserve"> </w:t>
      </w:r>
      <w:r w:rsidR="009778DF" w:rsidRPr="009778DF">
        <w:rPr>
          <w:rFonts w:ascii="Arial" w:hAnsi="Arial" w:cs="Arial"/>
          <w:sz w:val="22"/>
          <w:szCs w:val="22"/>
        </w:rPr>
        <w:t>dichiarazione viene resa</w:t>
      </w:r>
      <w:r w:rsidR="009778DF">
        <w:rPr>
          <w:rFonts w:ascii="Arial" w:hAnsi="Arial" w:cs="Arial"/>
          <w:sz w:val="22"/>
          <w:szCs w:val="22"/>
        </w:rPr>
        <w:t>.</w:t>
      </w:r>
    </w:p>
    <w:p w14:paraId="3A74F44C" w14:textId="77777777" w:rsidR="00D207F4" w:rsidRDefault="00D207F4">
      <w:pPr>
        <w:widowControl/>
        <w:tabs>
          <w:tab w:val="left" w:pos="405"/>
          <w:tab w:val="right" w:pos="9637"/>
        </w:tabs>
        <w:suppressAutoHyphens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951D214" w14:textId="77777777" w:rsidR="00632D45" w:rsidRDefault="00632D45">
      <w:pPr>
        <w:widowControl/>
        <w:tabs>
          <w:tab w:val="left" w:pos="405"/>
          <w:tab w:val="right" w:pos="9637"/>
        </w:tabs>
        <w:suppressAutoHyphens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DB71FEC" w14:textId="77777777" w:rsidR="00632D45" w:rsidRDefault="00632D45">
      <w:pPr>
        <w:widowControl/>
        <w:tabs>
          <w:tab w:val="left" w:pos="405"/>
          <w:tab w:val="right" w:pos="9637"/>
        </w:tabs>
        <w:suppressAutoHyphens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7DB73156" w14:textId="77777777" w:rsidR="00632D45" w:rsidRPr="002C6470" w:rsidRDefault="00632D45">
      <w:pPr>
        <w:widowControl/>
        <w:tabs>
          <w:tab w:val="left" w:pos="405"/>
          <w:tab w:val="right" w:pos="9637"/>
        </w:tabs>
        <w:suppressAutoHyphens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33CCD529" w14:textId="77777777" w:rsidR="009778DF" w:rsidRDefault="00D207F4">
      <w:pPr>
        <w:widowControl/>
        <w:tabs>
          <w:tab w:val="left" w:pos="405"/>
          <w:tab w:val="right" w:pos="9637"/>
        </w:tabs>
        <w:suppressAutoHyphens w:val="0"/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2C6470">
        <w:rPr>
          <w:rFonts w:ascii="Arial" w:hAnsi="Arial" w:cs="Arial"/>
          <w:sz w:val="22"/>
          <w:szCs w:val="22"/>
        </w:rPr>
        <w:t xml:space="preserve">Luogo e data </w:t>
      </w:r>
    </w:p>
    <w:p w14:paraId="25F89E08" w14:textId="77777777" w:rsidR="008E4344" w:rsidRDefault="008E4344">
      <w:pPr>
        <w:widowControl/>
        <w:tabs>
          <w:tab w:val="left" w:pos="405"/>
          <w:tab w:val="right" w:pos="9637"/>
        </w:tabs>
        <w:suppressAutoHyphens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41A5FA8" w14:textId="77777777" w:rsidR="00D207F4" w:rsidRPr="002C6470" w:rsidRDefault="009778DF">
      <w:pPr>
        <w:widowControl/>
        <w:tabs>
          <w:tab w:val="left" w:pos="405"/>
          <w:tab w:val="right" w:pos="9637"/>
        </w:tabs>
        <w:suppressAutoHyphens w:val="0"/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</w:p>
    <w:p w14:paraId="12D4A11A" w14:textId="77777777" w:rsidR="00D207F4" w:rsidRDefault="007F0772" w:rsidP="007F0772">
      <w:pPr>
        <w:widowControl/>
        <w:tabs>
          <w:tab w:val="left" w:pos="405"/>
          <w:tab w:val="right" w:pos="9637"/>
        </w:tabs>
        <w:suppressAutoHyphens w:val="0"/>
        <w:autoSpaceDE w:val="0"/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Firmato</w:t>
      </w:r>
    </w:p>
    <w:sectPr w:rsidR="00D207F4" w:rsidSect="00D20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4EA0" w14:textId="77777777" w:rsidR="00B73B7E" w:rsidRDefault="00B73B7E">
      <w:r>
        <w:separator/>
      </w:r>
    </w:p>
  </w:endnote>
  <w:endnote w:type="continuationSeparator" w:id="0">
    <w:p w14:paraId="7700F897" w14:textId="77777777" w:rsidR="00B73B7E" w:rsidRDefault="00B7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5C5D" w14:textId="77777777" w:rsidR="008E4344" w:rsidRDefault="008E43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A107" w14:textId="77777777" w:rsidR="008E4344" w:rsidRDefault="008E434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F99E" w14:textId="77777777" w:rsidR="008E4344" w:rsidRDefault="008E43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C36C" w14:textId="77777777" w:rsidR="00B73B7E" w:rsidRDefault="00B73B7E">
      <w:r>
        <w:separator/>
      </w:r>
    </w:p>
  </w:footnote>
  <w:footnote w:type="continuationSeparator" w:id="0">
    <w:p w14:paraId="1FD4F6CE" w14:textId="77777777" w:rsidR="00B73B7E" w:rsidRDefault="00B73B7E">
      <w:r>
        <w:continuationSeparator/>
      </w:r>
    </w:p>
  </w:footnote>
  <w:footnote w:id="1">
    <w:p w14:paraId="20FFC081" w14:textId="515CD174" w:rsidR="0040233C" w:rsidRPr="004B73ED" w:rsidRDefault="0040233C" w:rsidP="004B73ED">
      <w:pPr>
        <w:pStyle w:val="Testonotaapidipagina"/>
        <w:jc w:val="both"/>
        <w:rPr>
          <w:rFonts w:ascii="Arial" w:hAnsi="Arial" w:cs="Arial"/>
        </w:rPr>
      </w:pPr>
      <w:r w:rsidRPr="004B73ED">
        <w:rPr>
          <w:rStyle w:val="Rimandonotaapidipagina"/>
          <w:rFonts w:ascii="Arial" w:hAnsi="Arial" w:cs="Arial"/>
        </w:rPr>
        <w:footnoteRef/>
      </w:r>
      <w:r w:rsidRPr="004B73ED">
        <w:rPr>
          <w:rFonts w:ascii="Arial" w:hAnsi="Arial" w:cs="Arial"/>
        </w:rPr>
        <w:t xml:space="preserve"> </w:t>
      </w:r>
      <w:r w:rsidR="004B73ED" w:rsidRPr="004B73ED">
        <w:rPr>
          <w:rFonts w:ascii="Arial" w:hAnsi="Arial" w:cs="Arial"/>
        </w:rPr>
        <w:t xml:space="preserve"> La presente è da considerarsi come dichiarazione sostitutiva di atto di notorietà ai sensi dell’art. 47 del d.P.R. 445/2000, con tutto ciò che ne consegue anche sotto il profilo degli effetti penali in caso di dichiarazione mendace (art. 76 d.P.R. 445/2000)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3DB3" w14:textId="77777777" w:rsidR="008E4344" w:rsidRDefault="008E43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CB53" w14:textId="09582713" w:rsidR="008E4344" w:rsidRPr="00F06174" w:rsidRDefault="008E4344" w:rsidP="008E4344">
    <w:pPr>
      <w:pStyle w:val="unknownstyle"/>
      <w:widowControl w:val="0"/>
      <w:jc w:val="left"/>
      <w:rPr>
        <w:rFonts w:ascii="Arial Black" w:hAnsi="Arial Black" w:cs="Arial"/>
        <w:bCs/>
        <w:color w:val="006699"/>
        <w:spacing w:val="-2"/>
        <w:w w:val="90"/>
        <w:sz w:val="22"/>
        <w:szCs w:val="22"/>
      </w:rPr>
    </w:pPr>
    <w:r>
      <w:rPr>
        <w:rFonts w:ascii="Arial Black" w:hAnsi="Arial Black" w:cs="Arial"/>
        <w:bCs/>
        <w:noProof/>
        <w:color w:val="006699"/>
        <w:spacing w:val="-2"/>
        <w:w w:val="90"/>
        <w:sz w:val="22"/>
        <w:szCs w:val="22"/>
      </w:rPr>
      <w:drawing>
        <wp:anchor distT="0" distB="0" distL="114300" distR="114300" simplePos="0" relativeHeight="251659264" behindDoc="0" locked="0" layoutInCell="1" allowOverlap="1" wp14:anchorId="5AA4249D" wp14:editId="5CDC0DE3">
          <wp:simplePos x="0" y="0"/>
          <wp:positionH relativeFrom="column">
            <wp:posOffset>-91440</wp:posOffset>
          </wp:positionH>
          <wp:positionV relativeFrom="paragraph">
            <wp:posOffset>-95250</wp:posOffset>
          </wp:positionV>
          <wp:extent cx="2038350" cy="711200"/>
          <wp:effectExtent l="0" t="0" r="0" b="0"/>
          <wp:wrapThrough wrapText="bothSides">
            <wp:wrapPolygon edited="0">
              <wp:start x="0" y="0"/>
              <wp:lineTo x="0" y="20829"/>
              <wp:lineTo x="21398" y="20829"/>
              <wp:lineTo x="21398" y="0"/>
              <wp:lineTo x="0" y="0"/>
            </wp:wrapPolygon>
          </wp:wrapThrough>
          <wp:docPr id="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Arial"/>
        <w:bCs/>
        <w:color w:val="006699"/>
        <w:spacing w:val="-2"/>
        <w:w w:val="90"/>
        <w:sz w:val="22"/>
        <w:szCs w:val="22"/>
      </w:rPr>
      <w:t xml:space="preserve">  </w:t>
    </w:r>
    <w:r w:rsidRPr="00F06174">
      <w:rPr>
        <w:rFonts w:ascii="Arial Black" w:hAnsi="Arial Black" w:cs="Arial"/>
        <w:bCs/>
        <w:color w:val="006699"/>
        <w:spacing w:val="-2"/>
        <w:w w:val="90"/>
        <w:sz w:val="22"/>
        <w:szCs w:val="22"/>
      </w:rPr>
      <w:t>Unione Commerciale Gestione Energia s.r.l.</w:t>
    </w:r>
  </w:p>
  <w:p w14:paraId="0DCD0639" w14:textId="77777777" w:rsidR="008E4344" w:rsidRDefault="008E4344" w:rsidP="008E4344">
    <w:pPr>
      <w:pStyle w:val="unknownstyle"/>
      <w:widowControl w:val="0"/>
      <w:spacing w:line="72" w:lineRule="auto"/>
      <w:rPr>
        <w:rFonts w:ascii="Arial" w:hAnsi="Arial" w:cs="Arial"/>
        <w:b/>
        <w:bCs/>
        <w:color w:val="006699"/>
        <w:spacing w:val="6"/>
        <w:w w:val="90"/>
        <w:sz w:val="20"/>
        <w:szCs w:val="20"/>
      </w:rPr>
    </w:pPr>
  </w:p>
  <w:p w14:paraId="0D746EBC" w14:textId="77777777" w:rsidR="008E4344" w:rsidRPr="00AB09DD" w:rsidRDefault="008E4344" w:rsidP="008E4344">
    <w:pPr>
      <w:pStyle w:val="unknownstyle"/>
      <w:widowControl w:val="0"/>
      <w:spacing w:line="72" w:lineRule="auto"/>
      <w:rPr>
        <w:rFonts w:ascii="Arial" w:hAnsi="Arial" w:cs="Arial"/>
        <w:b/>
        <w:bCs/>
        <w:color w:val="006699"/>
        <w:spacing w:val="6"/>
        <w:w w:val="90"/>
        <w:sz w:val="20"/>
        <w:szCs w:val="20"/>
      </w:rPr>
    </w:pPr>
  </w:p>
  <w:p w14:paraId="46C8D459" w14:textId="3252A722" w:rsidR="008E4344" w:rsidRPr="00AB09DD" w:rsidRDefault="008E4344" w:rsidP="008E4344">
    <w:pPr>
      <w:pStyle w:val="unknownstyle"/>
      <w:widowControl w:val="0"/>
      <w:tabs>
        <w:tab w:val="left" w:pos="994"/>
      </w:tabs>
      <w:jc w:val="left"/>
      <w:rPr>
        <w:rFonts w:ascii="Arial" w:hAnsi="Arial" w:cs="Arial"/>
        <w:color w:val="006699"/>
        <w:spacing w:val="2"/>
        <w:w w:val="101"/>
        <w:sz w:val="16"/>
        <w:szCs w:val="16"/>
      </w:rPr>
    </w:pPr>
    <w:r>
      <w:rPr>
        <w:rFonts w:ascii="Arial" w:hAnsi="Arial" w:cs="Arial"/>
        <w:i/>
        <w:iCs/>
        <w:color w:val="006699"/>
        <w:w w:val="101"/>
        <w:sz w:val="16"/>
        <w:szCs w:val="16"/>
      </w:rPr>
      <w:t xml:space="preserve">  </w:t>
    </w:r>
    <w:r w:rsidRPr="00AB09DD">
      <w:rPr>
        <w:rFonts w:ascii="Arial" w:hAnsi="Arial" w:cs="Arial"/>
        <w:i/>
        <w:iCs/>
        <w:color w:val="006699"/>
        <w:w w:val="101"/>
        <w:sz w:val="16"/>
        <w:szCs w:val="16"/>
      </w:rPr>
      <w:t>Sede legale:</w:t>
    </w:r>
    <w:r>
      <w:rPr>
        <w:rFonts w:ascii="Arial" w:hAnsi="Arial" w:cs="Arial"/>
        <w:i/>
        <w:iCs/>
        <w:color w:val="006699"/>
        <w:w w:val="101"/>
        <w:sz w:val="16"/>
        <w:szCs w:val="16"/>
      </w:rPr>
      <w:tab/>
    </w:r>
    <w:r w:rsidRPr="00AB09DD">
      <w:rPr>
        <w:rFonts w:ascii="Arial" w:hAnsi="Arial" w:cs="Arial"/>
        <w:color w:val="006699"/>
        <w:spacing w:val="2"/>
        <w:w w:val="101"/>
        <w:sz w:val="16"/>
        <w:szCs w:val="16"/>
      </w:rPr>
      <w:t>Piazza Costituzione, 4 - 37047 San Bonifacio (VR)</w:t>
    </w:r>
  </w:p>
  <w:p w14:paraId="21874110" w14:textId="38F7D207" w:rsidR="008E4344" w:rsidRDefault="008E4344" w:rsidP="008E4344">
    <w:pPr>
      <w:pStyle w:val="unknownstyle"/>
      <w:widowControl w:val="0"/>
      <w:tabs>
        <w:tab w:val="left" w:pos="994"/>
      </w:tabs>
      <w:jc w:val="left"/>
      <w:rPr>
        <w:rFonts w:ascii="Arial" w:hAnsi="Arial" w:cs="Arial"/>
        <w:color w:val="006699"/>
        <w:spacing w:val="2"/>
        <w:w w:val="90"/>
        <w:sz w:val="16"/>
        <w:szCs w:val="16"/>
      </w:rPr>
    </w:pPr>
    <w:r>
      <w:rPr>
        <w:rFonts w:ascii="Arial" w:hAnsi="Arial" w:cs="Arial"/>
        <w:color w:val="006699"/>
        <w:spacing w:val="2"/>
        <w:w w:val="90"/>
        <w:sz w:val="16"/>
        <w:szCs w:val="16"/>
      </w:rPr>
      <w:t xml:space="preserve">  </w:t>
    </w:r>
    <w:r w:rsidRPr="00AB09DD">
      <w:rPr>
        <w:rFonts w:ascii="Arial" w:hAnsi="Arial" w:cs="Arial"/>
        <w:color w:val="006699"/>
        <w:spacing w:val="2"/>
        <w:w w:val="90"/>
        <w:sz w:val="16"/>
        <w:szCs w:val="16"/>
      </w:rPr>
      <w:t xml:space="preserve">C.F. - P. Iva - R. I. di Verona 03237330232 - Cap. </w:t>
    </w:r>
    <w:proofErr w:type="spellStart"/>
    <w:r w:rsidRPr="00AB09DD">
      <w:rPr>
        <w:rFonts w:ascii="Arial" w:hAnsi="Arial" w:cs="Arial"/>
        <w:color w:val="006699"/>
        <w:spacing w:val="2"/>
        <w:w w:val="90"/>
        <w:sz w:val="16"/>
        <w:szCs w:val="16"/>
      </w:rPr>
      <w:t>Soc</w:t>
    </w:r>
    <w:proofErr w:type="spellEnd"/>
    <w:r w:rsidRPr="00AB09DD">
      <w:rPr>
        <w:rFonts w:ascii="Arial" w:hAnsi="Arial" w:cs="Arial"/>
        <w:color w:val="006699"/>
        <w:spacing w:val="2"/>
        <w:w w:val="90"/>
        <w:sz w:val="16"/>
        <w:szCs w:val="16"/>
      </w:rPr>
      <w:t xml:space="preserve">. € </w:t>
    </w:r>
    <w:r>
      <w:rPr>
        <w:rFonts w:ascii="Arial" w:hAnsi="Arial" w:cs="Arial"/>
        <w:color w:val="006699"/>
        <w:spacing w:val="2"/>
        <w:w w:val="90"/>
        <w:sz w:val="16"/>
        <w:szCs w:val="16"/>
      </w:rPr>
      <w:t xml:space="preserve">100.000.00 </w:t>
    </w:r>
    <w:proofErr w:type="spellStart"/>
    <w:r w:rsidRPr="00AB09DD">
      <w:rPr>
        <w:rFonts w:ascii="Arial" w:hAnsi="Arial" w:cs="Arial"/>
        <w:color w:val="006699"/>
        <w:spacing w:val="2"/>
        <w:w w:val="90"/>
        <w:sz w:val="16"/>
        <w:szCs w:val="16"/>
      </w:rPr>
      <w:t>i.v</w:t>
    </w:r>
    <w:proofErr w:type="spellEnd"/>
    <w:r w:rsidRPr="00AB09DD">
      <w:rPr>
        <w:rFonts w:ascii="Arial" w:hAnsi="Arial" w:cs="Arial"/>
        <w:color w:val="006699"/>
        <w:spacing w:val="2"/>
        <w:w w:val="90"/>
        <w:sz w:val="16"/>
        <w:szCs w:val="16"/>
      </w:rPr>
      <w:t>.</w:t>
    </w:r>
  </w:p>
  <w:p w14:paraId="2C26BBB3" w14:textId="40977463" w:rsidR="00722ACF" w:rsidRPr="008E4344" w:rsidRDefault="008E4344" w:rsidP="008E4344">
    <w:pPr>
      <w:pStyle w:val="Intestazione"/>
    </w:pPr>
    <w:r>
      <w:rPr>
        <w:rFonts w:ascii="Arial" w:hAnsi="Arial" w:cs="Arial"/>
        <w:color w:val="006699"/>
        <w:sz w:val="16"/>
        <w:szCs w:val="16"/>
      </w:rPr>
      <w:tab/>
    </w:r>
    <w:r>
      <w:rPr>
        <w:rFonts w:ascii="Arial" w:hAnsi="Arial" w:cs="Arial"/>
        <w:color w:val="006699"/>
        <w:sz w:val="16"/>
        <w:szCs w:val="16"/>
      </w:rPr>
      <w:t xml:space="preserve">                                </w:t>
    </w:r>
    <w:r w:rsidRPr="00AB09DD">
      <w:rPr>
        <w:rFonts w:ascii="Arial" w:hAnsi="Arial" w:cs="Arial"/>
        <w:color w:val="006699"/>
        <w:sz w:val="16"/>
        <w:szCs w:val="16"/>
      </w:rPr>
      <w:t xml:space="preserve">www.unicoge.it - </w:t>
    </w:r>
    <w:hyperlink r:id="rId2" w:history="1">
      <w:r w:rsidRPr="00F071BA">
        <w:rPr>
          <w:rStyle w:val="Collegamentoipertestuale"/>
          <w:rFonts w:ascii="Arial" w:hAnsi="Arial" w:cs="Arial"/>
          <w:sz w:val="16"/>
          <w:szCs w:val="16"/>
        </w:rPr>
        <w:t>info@unicoge.it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CA2E" w14:textId="77777777" w:rsidR="008E4344" w:rsidRDefault="008E43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5DE8"/>
    <w:multiLevelType w:val="hybridMultilevel"/>
    <w:tmpl w:val="AF7221D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C332A5"/>
    <w:multiLevelType w:val="hybridMultilevel"/>
    <w:tmpl w:val="7AEC47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071969">
    <w:abstractNumId w:val="1"/>
  </w:num>
  <w:num w:numId="2" w16cid:durableId="43190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B3"/>
    <w:rsid w:val="0001093D"/>
    <w:rsid w:val="00023617"/>
    <w:rsid w:val="00035A21"/>
    <w:rsid w:val="000B6BBE"/>
    <w:rsid w:val="000C1195"/>
    <w:rsid w:val="000C6540"/>
    <w:rsid w:val="000E7B06"/>
    <w:rsid w:val="00154ADA"/>
    <w:rsid w:val="001741AA"/>
    <w:rsid w:val="00181560"/>
    <w:rsid w:val="001929AC"/>
    <w:rsid w:val="001C2C55"/>
    <w:rsid w:val="001D12C3"/>
    <w:rsid w:val="001E373B"/>
    <w:rsid w:val="001F05DB"/>
    <w:rsid w:val="002116D8"/>
    <w:rsid w:val="002A1D1B"/>
    <w:rsid w:val="002C6470"/>
    <w:rsid w:val="002C6675"/>
    <w:rsid w:val="002C66AD"/>
    <w:rsid w:val="002C7CB0"/>
    <w:rsid w:val="002F7401"/>
    <w:rsid w:val="0031790A"/>
    <w:rsid w:val="0032445E"/>
    <w:rsid w:val="003356F2"/>
    <w:rsid w:val="00370495"/>
    <w:rsid w:val="003C6D4F"/>
    <w:rsid w:val="003D7722"/>
    <w:rsid w:val="003D77DB"/>
    <w:rsid w:val="003F25E2"/>
    <w:rsid w:val="0040233C"/>
    <w:rsid w:val="004036DF"/>
    <w:rsid w:val="00406A9D"/>
    <w:rsid w:val="00417E16"/>
    <w:rsid w:val="004329F5"/>
    <w:rsid w:val="00465457"/>
    <w:rsid w:val="004933F6"/>
    <w:rsid w:val="004A20B9"/>
    <w:rsid w:val="004B1B9E"/>
    <w:rsid w:val="004B73ED"/>
    <w:rsid w:val="004E6768"/>
    <w:rsid w:val="004E7416"/>
    <w:rsid w:val="00540F40"/>
    <w:rsid w:val="005777A5"/>
    <w:rsid w:val="00590D67"/>
    <w:rsid w:val="005D2CF5"/>
    <w:rsid w:val="005D44D7"/>
    <w:rsid w:val="00632D45"/>
    <w:rsid w:val="006A1B3C"/>
    <w:rsid w:val="006B15C2"/>
    <w:rsid w:val="006B2906"/>
    <w:rsid w:val="006D4468"/>
    <w:rsid w:val="006F4784"/>
    <w:rsid w:val="006F5879"/>
    <w:rsid w:val="00722ACF"/>
    <w:rsid w:val="00766E7A"/>
    <w:rsid w:val="007D4CC7"/>
    <w:rsid w:val="007E19B3"/>
    <w:rsid w:val="007E1E74"/>
    <w:rsid w:val="007F0772"/>
    <w:rsid w:val="00807477"/>
    <w:rsid w:val="008201DA"/>
    <w:rsid w:val="00824E60"/>
    <w:rsid w:val="00834FE0"/>
    <w:rsid w:val="008601BC"/>
    <w:rsid w:val="00895AF7"/>
    <w:rsid w:val="008A3C95"/>
    <w:rsid w:val="008B0BC9"/>
    <w:rsid w:val="008E4344"/>
    <w:rsid w:val="008E75B3"/>
    <w:rsid w:val="008F25C2"/>
    <w:rsid w:val="008F34F3"/>
    <w:rsid w:val="00921E92"/>
    <w:rsid w:val="00925039"/>
    <w:rsid w:val="00955BA4"/>
    <w:rsid w:val="00961053"/>
    <w:rsid w:val="009778DF"/>
    <w:rsid w:val="0099075C"/>
    <w:rsid w:val="009B179F"/>
    <w:rsid w:val="00A11F96"/>
    <w:rsid w:val="00A163E0"/>
    <w:rsid w:val="00A17330"/>
    <w:rsid w:val="00A351F9"/>
    <w:rsid w:val="00A415E2"/>
    <w:rsid w:val="00A4556C"/>
    <w:rsid w:val="00A60441"/>
    <w:rsid w:val="00A66455"/>
    <w:rsid w:val="00AA5A2D"/>
    <w:rsid w:val="00B256D4"/>
    <w:rsid w:val="00B43AFB"/>
    <w:rsid w:val="00B73B7E"/>
    <w:rsid w:val="00B86FDD"/>
    <w:rsid w:val="00C10C4A"/>
    <w:rsid w:val="00C34A70"/>
    <w:rsid w:val="00C351A4"/>
    <w:rsid w:val="00CB53EB"/>
    <w:rsid w:val="00CE755F"/>
    <w:rsid w:val="00CE7861"/>
    <w:rsid w:val="00D207F4"/>
    <w:rsid w:val="00D75AA6"/>
    <w:rsid w:val="00D775B8"/>
    <w:rsid w:val="00D86B32"/>
    <w:rsid w:val="00DD0037"/>
    <w:rsid w:val="00DD4D1C"/>
    <w:rsid w:val="00DD5902"/>
    <w:rsid w:val="00DE2D37"/>
    <w:rsid w:val="00DF088A"/>
    <w:rsid w:val="00E16505"/>
    <w:rsid w:val="00E47EDE"/>
    <w:rsid w:val="00E5768F"/>
    <w:rsid w:val="00EE1827"/>
    <w:rsid w:val="00F11965"/>
    <w:rsid w:val="00F326DB"/>
    <w:rsid w:val="00F5657D"/>
    <w:rsid w:val="00F64F3A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4A011A"/>
  <w15:chartTrackingRefBased/>
  <w15:docId w15:val="{20EA5B0D-4ABE-4028-87E7-90CB5A80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semiHidden/>
    <w:rsid w:val="00C10C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F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4933F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933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7861"/>
  </w:style>
  <w:style w:type="paragraph" w:styleId="Paragrafoelenco">
    <w:name w:val="List Paragraph"/>
    <w:basedOn w:val="Normale"/>
    <w:uiPriority w:val="34"/>
    <w:qFormat/>
    <w:rsid w:val="00A66455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3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33C"/>
    <w:rPr>
      <w:rFonts w:eastAsia="Arial Unicode MS"/>
      <w:kern w:val="1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233C"/>
    <w:rPr>
      <w:vertAlign w:val="superscript"/>
    </w:rPr>
  </w:style>
  <w:style w:type="character" w:styleId="Collegamentoipertestuale">
    <w:name w:val="Hyperlink"/>
    <w:basedOn w:val="Carpredefinitoparagrafo"/>
    <w:rsid w:val="008E4344"/>
    <w:rPr>
      <w:color w:val="0000FF"/>
      <w:u w:val="single"/>
    </w:rPr>
  </w:style>
  <w:style w:type="paragraph" w:customStyle="1" w:styleId="unknownstyle">
    <w:name w:val="unknown style"/>
    <w:rsid w:val="008E4344"/>
    <w:pPr>
      <w:jc w:val="center"/>
    </w:pPr>
    <w:rPr>
      <w:rFonts w:ascii="Garamond" w:hAnsi="Garamond"/>
      <w:color w:val="008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nicog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1323-5DC9-4BE0-AB41-E38246B8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</vt:lpstr>
    </vt:vector>
  </TitlesOfParts>
  <Company>Regione Campania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</dc:title>
  <dc:subject/>
  <dc:creator>Grisard</dc:creator>
  <cp:keywords/>
  <cp:lastModifiedBy>segreteria</cp:lastModifiedBy>
  <cp:revision>4</cp:revision>
  <cp:lastPrinted>2025-06-17T06:54:00Z</cp:lastPrinted>
  <dcterms:created xsi:type="dcterms:W3CDTF">2025-06-09T07:42:00Z</dcterms:created>
  <dcterms:modified xsi:type="dcterms:W3CDTF">2025-06-17T06:55:00Z</dcterms:modified>
</cp:coreProperties>
</file>